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155712" w14:textId="1434B1F4" w:rsidR="00DD6D38" w:rsidRPr="000E54E5" w:rsidRDefault="00317F1A" w:rsidP="000E54E5">
      <w:pPr>
        <w:spacing w:before="60" w:after="60" w:line="288" w:lineRule="auto"/>
        <w:jc w:val="right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  <w:r w:rsidRPr="000E54E5">
        <w:rPr>
          <w:rFonts w:ascii="Arial" w:hAnsi="Arial" w:cs="Arial"/>
          <w:b/>
          <w:bCs/>
          <w:sz w:val="22"/>
          <w:szCs w:val="22"/>
        </w:rPr>
        <w:t xml:space="preserve">dot. </w:t>
      </w:r>
      <w:r w:rsidR="00DD6D38" w:rsidRPr="000E54E5">
        <w:rPr>
          <w:rFonts w:ascii="Arial" w:hAnsi="Arial" w:cs="Arial"/>
          <w:b/>
          <w:bCs/>
          <w:sz w:val="22"/>
          <w:szCs w:val="22"/>
        </w:rPr>
        <w:t xml:space="preserve">zał. nr </w:t>
      </w:r>
      <w:r w:rsidR="000E54E5" w:rsidRPr="000E54E5">
        <w:rPr>
          <w:rFonts w:ascii="Arial" w:hAnsi="Arial" w:cs="Arial"/>
          <w:b/>
          <w:bCs/>
          <w:sz w:val="22"/>
          <w:szCs w:val="22"/>
        </w:rPr>
        <w:t>4</w:t>
      </w:r>
      <w:r w:rsidRPr="000E54E5">
        <w:rPr>
          <w:rFonts w:ascii="Arial" w:hAnsi="Arial" w:cs="Arial"/>
          <w:b/>
          <w:bCs/>
          <w:sz w:val="22"/>
          <w:szCs w:val="22"/>
        </w:rPr>
        <w:t xml:space="preserve"> </w:t>
      </w:r>
      <w:r w:rsidR="00DD6D38" w:rsidRPr="000E54E5">
        <w:rPr>
          <w:rFonts w:ascii="Arial" w:hAnsi="Arial" w:cs="Arial"/>
          <w:b/>
          <w:bCs/>
          <w:sz w:val="22"/>
          <w:szCs w:val="22"/>
        </w:rPr>
        <w:t>do umowy</w:t>
      </w:r>
      <w:r w:rsidRPr="000E54E5">
        <w:rPr>
          <w:rFonts w:ascii="Arial" w:hAnsi="Arial" w:cs="Arial"/>
          <w:b/>
          <w:bCs/>
          <w:sz w:val="22"/>
          <w:szCs w:val="22"/>
        </w:rPr>
        <w:t xml:space="preserve"> </w:t>
      </w:r>
      <w:r w:rsidR="000E54E5" w:rsidRPr="000E54E5">
        <w:rPr>
          <w:rFonts w:ascii="Arial" w:hAnsi="Arial" w:cs="Arial"/>
          <w:b/>
          <w:bCs/>
          <w:sz w:val="22"/>
          <w:szCs w:val="22"/>
        </w:rPr>
        <w:t xml:space="preserve">szkolenia </w:t>
      </w:r>
      <w:r w:rsidRPr="000E54E5">
        <w:rPr>
          <w:rFonts w:ascii="Arial" w:hAnsi="Arial" w:cs="Arial"/>
          <w:b/>
          <w:bCs/>
          <w:sz w:val="22"/>
          <w:szCs w:val="22"/>
        </w:rPr>
        <w:t>– klauzula b</w:t>
      </w:r>
    </w:p>
    <w:p w14:paraId="3ABA2F2C" w14:textId="77777777" w:rsidR="00DD6D38" w:rsidRPr="000E54E5" w:rsidRDefault="00DD6D38" w:rsidP="000E54E5">
      <w:pPr>
        <w:spacing w:before="60" w:after="60" w:line="288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3B07877" w14:textId="77777777" w:rsidR="00DD6D38" w:rsidRPr="000E54E5" w:rsidRDefault="00DD6D38" w:rsidP="000E54E5">
      <w:pPr>
        <w:spacing w:before="60" w:after="60" w:line="288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0E54E5">
        <w:rPr>
          <w:rFonts w:ascii="Arial" w:hAnsi="Arial" w:cs="Arial"/>
          <w:b/>
          <w:bCs/>
          <w:sz w:val="22"/>
          <w:szCs w:val="22"/>
        </w:rPr>
        <w:t>KLAUZULA INFORMACYJNA</w:t>
      </w:r>
    </w:p>
    <w:p w14:paraId="740A19A9" w14:textId="77777777" w:rsidR="00DD6D38" w:rsidRPr="000E54E5" w:rsidRDefault="00DD6D38" w:rsidP="000E54E5">
      <w:pPr>
        <w:spacing w:before="60" w:after="60" w:line="288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0E54E5">
        <w:rPr>
          <w:rFonts w:ascii="Arial" w:hAnsi="Arial" w:cs="Arial"/>
          <w:b/>
          <w:bCs/>
          <w:sz w:val="22"/>
          <w:szCs w:val="22"/>
        </w:rPr>
        <w:t>dla klientów Małopolskiego Urzędu Wojewódzkiego w Krakowie</w:t>
      </w:r>
    </w:p>
    <w:p w14:paraId="42875D95" w14:textId="77777777" w:rsidR="00DD6D38" w:rsidRPr="000E54E5" w:rsidRDefault="00DD6D38" w:rsidP="000E54E5">
      <w:pPr>
        <w:spacing w:before="60" w:after="60" w:line="288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E1DFA43" w14:textId="77777777" w:rsidR="00DD6D38" w:rsidRPr="000E54E5" w:rsidRDefault="00DD6D38" w:rsidP="000E54E5">
      <w:pPr>
        <w:spacing w:before="60" w:after="60" w:line="288" w:lineRule="auto"/>
        <w:jc w:val="both"/>
        <w:rPr>
          <w:rFonts w:ascii="Arial" w:hAnsi="Arial" w:cs="Arial"/>
          <w:sz w:val="22"/>
          <w:szCs w:val="22"/>
        </w:rPr>
      </w:pPr>
      <w:r w:rsidRPr="000E54E5">
        <w:rPr>
          <w:rFonts w:ascii="Arial" w:hAnsi="Arial" w:cs="Arial"/>
          <w:sz w:val="22"/>
          <w:szCs w:val="22"/>
        </w:rPr>
        <w:t>Na podstawie art. 13 Rozporządzenia Parlamentu Europejskiego i Rady (UE) 2016/679 z dnia 27 kwietnia 2016 r. w sprawie ochrony osób fizycznych w związku z przetwarzaniem danych osobowych i w sprawie swobodnego przepływu takich danych oraz uchylenia dyrektywy 95/46/WE (Dz. Urz. UE L 119 z 4.05.2016, s. 1 z późniejszymi sprostowaniami), zwanego dalej Rozporządzeniem uprzejmie informuję, że:</w:t>
      </w:r>
    </w:p>
    <w:p w14:paraId="3F16D413" w14:textId="77777777" w:rsidR="00DD6D38" w:rsidRPr="000E54E5" w:rsidRDefault="00DD6D38" w:rsidP="000E54E5">
      <w:pPr>
        <w:spacing w:before="60" w:after="60" w:line="288" w:lineRule="auto"/>
        <w:jc w:val="both"/>
        <w:rPr>
          <w:rFonts w:ascii="Arial" w:hAnsi="Arial" w:cs="Arial"/>
          <w:sz w:val="22"/>
          <w:szCs w:val="22"/>
        </w:rPr>
      </w:pPr>
    </w:p>
    <w:p w14:paraId="69D2C0C8" w14:textId="77777777" w:rsidR="00DD6D38" w:rsidRPr="000E54E5" w:rsidRDefault="00DD6D38" w:rsidP="000E54E5">
      <w:pPr>
        <w:numPr>
          <w:ilvl w:val="0"/>
          <w:numId w:val="3"/>
        </w:numPr>
        <w:autoSpaceDE w:val="0"/>
        <w:autoSpaceDN w:val="0"/>
        <w:adjustRightInd w:val="0"/>
        <w:spacing w:before="60" w:after="60" w:line="288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0E54E5">
        <w:rPr>
          <w:rFonts w:ascii="Arial" w:hAnsi="Arial" w:cs="Arial"/>
          <w:sz w:val="22"/>
          <w:szCs w:val="22"/>
        </w:rPr>
        <w:t>administratorem Pani/Pana danych osobowych jest Wojewoda Małopolski, z siedzibą przy ul. Basztowej 22, 31-156 Kraków;</w:t>
      </w:r>
    </w:p>
    <w:p w14:paraId="553A975D" w14:textId="77777777" w:rsidR="00DD6D38" w:rsidRPr="000E54E5" w:rsidRDefault="00DD6D38" w:rsidP="000E54E5">
      <w:pPr>
        <w:numPr>
          <w:ilvl w:val="0"/>
          <w:numId w:val="3"/>
        </w:numPr>
        <w:autoSpaceDE w:val="0"/>
        <w:autoSpaceDN w:val="0"/>
        <w:adjustRightInd w:val="0"/>
        <w:spacing w:before="60" w:after="60" w:line="288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0E54E5">
        <w:rPr>
          <w:rFonts w:ascii="Arial" w:hAnsi="Arial" w:cs="Arial"/>
          <w:sz w:val="22"/>
          <w:szCs w:val="22"/>
        </w:rPr>
        <w:t xml:space="preserve">z Inspektorem ochrony danych w Małopolskim Urzędzie Wojewódzkim w Krakowie można się skontaktować za pośrednictwem platformy </w:t>
      </w:r>
      <w:proofErr w:type="spellStart"/>
      <w:r w:rsidRPr="000E54E5">
        <w:rPr>
          <w:rFonts w:ascii="Arial" w:hAnsi="Arial" w:cs="Arial"/>
          <w:sz w:val="22"/>
          <w:szCs w:val="22"/>
        </w:rPr>
        <w:t>ePUAP</w:t>
      </w:r>
      <w:proofErr w:type="spellEnd"/>
      <w:r w:rsidRPr="000E54E5">
        <w:rPr>
          <w:rFonts w:ascii="Arial" w:hAnsi="Arial" w:cs="Arial"/>
          <w:sz w:val="22"/>
          <w:szCs w:val="22"/>
        </w:rPr>
        <w:t xml:space="preserve"> (adres skrytki): /ag9300lhke/skrytka, poczty elektronicznej na adres: iod@malopolska.uw.gov.pl lub listownie na podany w punkcie 1 adres, umieszczając dopisek „Do Inspektora ochrony danych”;</w:t>
      </w:r>
    </w:p>
    <w:p w14:paraId="43CDBB67" w14:textId="14446912" w:rsidR="00DD6D38" w:rsidRPr="000E54E5" w:rsidRDefault="00DD6D38" w:rsidP="000E54E5">
      <w:pPr>
        <w:numPr>
          <w:ilvl w:val="0"/>
          <w:numId w:val="3"/>
        </w:numPr>
        <w:autoSpaceDE w:val="0"/>
        <w:autoSpaceDN w:val="0"/>
        <w:adjustRightInd w:val="0"/>
        <w:spacing w:before="60" w:after="60" w:line="288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0E54E5">
        <w:rPr>
          <w:rFonts w:ascii="Arial" w:hAnsi="Arial" w:cs="Arial"/>
          <w:sz w:val="22"/>
          <w:szCs w:val="22"/>
        </w:rPr>
        <w:t>Pani/Pana dane osobowe przetwarzane są w celu zawarcia i realizacji umowy lub zlecenia, których stroną jest osoba, której dane dotyczą oraz realizacji Pani/Pana praw wynikających z art. 15-22 Rozporządzenia, na podstawie:</w:t>
      </w:r>
    </w:p>
    <w:p w14:paraId="469B387B" w14:textId="77777777" w:rsidR="00DD6D38" w:rsidRPr="000E54E5" w:rsidRDefault="00DD6D38" w:rsidP="000E54E5">
      <w:pPr>
        <w:numPr>
          <w:ilvl w:val="1"/>
          <w:numId w:val="3"/>
        </w:numPr>
        <w:autoSpaceDE w:val="0"/>
        <w:autoSpaceDN w:val="0"/>
        <w:adjustRightInd w:val="0"/>
        <w:spacing w:before="60" w:after="60" w:line="288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0E54E5">
        <w:rPr>
          <w:rFonts w:ascii="Arial" w:hAnsi="Arial" w:cs="Arial"/>
          <w:sz w:val="22"/>
          <w:szCs w:val="22"/>
        </w:rPr>
        <w:t>art. 6 ust. 1 lit. b Rozporządzenia,</w:t>
      </w:r>
    </w:p>
    <w:p w14:paraId="4BD2AD43" w14:textId="77777777" w:rsidR="00DD6D38" w:rsidRPr="000E54E5" w:rsidRDefault="00DD6D38" w:rsidP="000E54E5">
      <w:pPr>
        <w:numPr>
          <w:ilvl w:val="1"/>
          <w:numId w:val="3"/>
        </w:numPr>
        <w:autoSpaceDE w:val="0"/>
        <w:autoSpaceDN w:val="0"/>
        <w:adjustRightInd w:val="0"/>
        <w:spacing w:before="60" w:after="60" w:line="288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0E54E5">
        <w:rPr>
          <w:rFonts w:ascii="Arial" w:hAnsi="Arial" w:cs="Arial"/>
          <w:sz w:val="22"/>
          <w:szCs w:val="22"/>
        </w:rPr>
        <w:t>ustawy z dnia 11 września 2019 r. Prawo zamówień publicznych (</w:t>
      </w:r>
      <w:proofErr w:type="spellStart"/>
      <w:r w:rsidRPr="000E54E5">
        <w:rPr>
          <w:rFonts w:ascii="Arial" w:hAnsi="Arial" w:cs="Arial"/>
          <w:sz w:val="22"/>
          <w:szCs w:val="22"/>
        </w:rPr>
        <w:t>t.j</w:t>
      </w:r>
      <w:proofErr w:type="spellEnd"/>
      <w:r w:rsidRPr="000E54E5">
        <w:rPr>
          <w:rFonts w:ascii="Arial" w:hAnsi="Arial" w:cs="Arial"/>
          <w:sz w:val="22"/>
          <w:szCs w:val="22"/>
        </w:rPr>
        <w:t>. Dz.U. z 2024 r. poz. 1320),</w:t>
      </w:r>
    </w:p>
    <w:p w14:paraId="6C4DB05D" w14:textId="7E8E6162" w:rsidR="00DD6D38" w:rsidRPr="000E54E5" w:rsidRDefault="00DD6D38" w:rsidP="000E54E5">
      <w:pPr>
        <w:numPr>
          <w:ilvl w:val="1"/>
          <w:numId w:val="3"/>
        </w:numPr>
        <w:autoSpaceDE w:val="0"/>
        <w:autoSpaceDN w:val="0"/>
        <w:adjustRightInd w:val="0"/>
        <w:spacing w:before="60" w:after="60" w:line="288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0E54E5">
        <w:rPr>
          <w:rFonts w:ascii="Arial" w:hAnsi="Arial" w:cs="Arial"/>
          <w:sz w:val="22"/>
          <w:szCs w:val="22"/>
        </w:rPr>
        <w:t>ustawy z dnia 14 czerwca 1960 r. Kodeks postępowania administracyjnego (</w:t>
      </w:r>
      <w:proofErr w:type="spellStart"/>
      <w:r w:rsidRPr="000E54E5">
        <w:rPr>
          <w:rFonts w:ascii="Arial" w:hAnsi="Arial" w:cs="Arial"/>
          <w:sz w:val="22"/>
          <w:szCs w:val="22"/>
        </w:rPr>
        <w:t>t.j</w:t>
      </w:r>
      <w:proofErr w:type="spellEnd"/>
      <w:r w:rsidRPr="000E54E5">
        <w:rPr>
          <w:rFonts w:ascii="Arial" w:hAnsi="Arial" w:cs="Arial"/>
          <w:sz w:val="22"/>
          <w:szCs w:val="22"/>
        </w:rPr>
        <w:t>. Dz.U. z 2024 r. poz. 572),</w:t>
      </w:r>
    </w:p>
    <w:p w14:paraId="7B73D57F" w14:textId="77777777" w:rsidR="00DD6D38" w:rsidRPr="000E54E5" w:rsidRDefault="00DD6D38" w:rsidP="000E54E5">
      <w:pPr>
        <w:numPr>
          <w:ilvl w:val="1"/>
          <w:numId w:val="3"/>
        </w:numPr>
        <w:autoSpaceDE w:val="0"/>
        <w:autoSpaceDN w:val="0"/>
        <w:adjustRightInd w:val="0"/>
        <w:spacing w:before="60" w:after="60" w:line="288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0E54E5">
        <w:rPr>
          <w:rFonts w:ascii="Arial" w:hAnsi="Arial" w:cs="Arial"/>
          <w:sz w:val="22"/>
          <w:szCs w:val="22"/>
        </w:rPr>
        <w:t>ustawy z dnia 14 lipca 1983 r. o narodowym zasobie archiwalnym i archiwach (</w:t>
      </w:r>
      <w:proofErr w:type="spellStart"/>
      <w:r w:rsidRPr="000E54E5">
        <w:rPr>
          <w:rFonts w:ascii="Arial" w:hAnsi="Arial" w:cs="Arial"/>
          <w:sz w:val="22"/>
          <w:szCs w:val="22"/>
        </w:rPr>
        <w:t>t.j</w:t>
      </w:r>
      <w:proofErr w:type="spellEnd"/>
      <w:r w:rsidRPr="000E54E5">
        <w:rPr>
          <w:rFonts w:ascii="Arial" w:hAnsi="Arial" w:cs="Arial"/>
          <w:sz w:val="22"/>
          <w:szCs w:val="22"/>
        </w:rPr>
        <w:t>. Dz.U. z 2020 r. poz. 164);</w:t>
      </w:r>
    </w:p>
    <w:p w14:paraId="25D250C4" w14:textId="77777777" w:rsidR="00DD6D38" w:rsidRPr="000E54E5" w:rsidRDefault="00DD6D38" w:rsidP="000E54E5">
      <w:pPr>
        <w:numPr>
          <w:ilvl w:val="0"/>
          <w:numId w:val="3"/>
        </w:numPr>
        <w:autoSpaceDE w:val="0"/>
        <w:autoSpaceDN w:val="0"/>
        <w:adjustRightInd w:val="0"/>
        <w:spacing w:before="60" w:after="60" w:line="288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0E54E5">
        <w:rPr>
          <w:rFonts w:ascii="Arial" w:hAnsi="Arial" w:cs="Arial"/>
          <w:sz w:val="22"/>
          <w:szCs w:val="22"/>
        </w:rPr>
        <w:t>odbiorcą Pani/Pana danych osobowych mogą być:</w:t>
      </w:r>
    </w:p>
    <w:p w14:paraId="10712AC6" w14:textId="77777777" w:rsidR="00DD6D38" w:rsidRPr="000E54E5" w:rsidRDefault="00DD6D38" w:rsidP="000E54E5">
      <w:pPr>
        <w:numPr>
          <w:ilvl w:val="0"/>
          <w:numId w:val="2"/>
        </w:numPr>
        <w:autoSpaceDE w:val="0"/>
        <w:autoSpaceDN w:val="0"/>
        <w:adjustRightInd w:val="0"/>
        <w:spacing w:before="60" w:after="60" w:line="288" w:lineRule="auto"/>
        <w:jc w:val="both"/>
        <w:rPr>
          <w:rFonts w:ascii="Arial" w:hAnsi="Arial" w:cs="Arial"/>
          <w:sz w:val="22"/>
          <w:szCs w:val="22"/>
        </w:rPr>
      </w:pPr>
      <w:r w:rsidRPr="000E54E5">
        <w:rPr>
          <w:rFonts w:ascii="Arial" w:hAnsi="Arial" w:cs="Arial"/>
          <w:sz w:val="22"/>
          <w:szCs w:val="22"/>
        </w:rPr>
        <w:t>organy publiczne i urzędy państwowe lub inne podmioty upoważnione na podstawie przepisów prawa lub wykonujące zadania realizowane w interesie publicznym lub w ramach sprawowania władzy publicznej,</w:t>
      </w:r>
    </w:p>
    <w:p w14:paraId="6082B0EA" w14:textId="77777777" w:rsidR="00DD6D38" w:rsidRPr="000E54E5" w:rsidRDefault="00DD6D38" w:rsidP="000E54E5">
      <w:pPr>
        <w:numPr>
          <w:ilvl w:val="0"/>
          <w:numId w:val="2"/>
        </w:numPr>
        <w:autoSpaceDE w:val="0"/>
        <w:autoSpaceDN w:val="0"/>
        <w:adjustRightInd w:val="0"/>
        <w:spacing w:before="60" w:after="60" w:line="288" w:lineRule="auto"/>
        <w:jc w:val="both"/>
        <w:rPr>
          <w:rFonts w:ascii="Arial" w:hAnsi="Arial" w:cs="Arial"/>
          <w:sz w:val="22"/>
          <w:szCs w:val="22"/>
        </w:rPr>
      </w:pPr>
      <w:r w:rsidRPr="000E54E5">
        <w:rPr>
          <w:rFonts w:ascii="Arial" w:hAnsi="Arial" w:cs="Arial"/>
          <w:sz w:val="22"/>
          <w:szCs w:val="22"/>
        </w:rPr>
        <w:t>strony postępowania, ich pełnomocnicy, przedstawiciele stron (jeśli w danej sprawie występują), uprawnieni na podstawie przepisów prawa do dostępu do akt sprawy zawierających dane osobowe, którym rozstrzygnięcie sprawy Wojewoda Małopolski zobowiązany jest doręczyć,</w:t>
      </w:r>
    </w:p>
    <w:p w14:paraId="10C9E9B0" w14:textId="77777777" w:rsidR="00DD6D38" w:rsidRPr="000E54E5" w:rsidRDefault="00DD6D38" w:rsidP="000E54E5">
      <w:pPr>
        <w:numPr>
          <w:ilvl w:val="0"/>
          <w:numId w:val="2"/>
        </w:numPr>
        <w:autoSpaceDE w:val="0"/>
        <w:autoSpaceDN w:val="0"/>
        <w:adjustRightInd w:val="0"/>
        <w:spacing w:before="60" w:after="60" w:line="288" w:lineRule="auto"/>
        <w:jc w:val="both"/>
        <w:rPr>
          <w:rFonts w:ascii="Arial" w:hAnsi="Arial" w:cs="Arial"/>
          <w:sz w:val="22"/>
          <w:szCs w:val="22"/>
        </w:rPr>
      </w:pPr>
      <w:r w:rsidRPr="000E54E5">
        <w:rPr>
          <w:rFonts w:ascii="Arial" w:hAnsi="Arial" w:cs="Arial"/>
          <w:sz w:val="22"/>
          <w:szCs w:val="22"/>
        </w:rPr>
        <w:t>podmioty przetwarzające dane osobowe, w przypadku, gdy Wojewoda Małopolski powierzył takiemu podmiotowi przetwarzanie danych osobowych na podstawie umowy,</w:t>
      </w:r>
    </w:p>
    <w:p w14:paraId="2D16AEE6" w14:textId="77777777" w:rsidR="00DD6D38" w:rsidRPr="000E54E5" w:rsidRDefault="00DD6D38" w:rsidP="000E54E5">
      <w:pPr>
        <w:numPr>
          <w:ilvl w:val="0"/>
          <w:numId w:val="2"/>
        </w:numPr>
        <w:autoSpaceDE w:val="0"/>
        <w:autoSpaceDN w:val="0"/>
        <w:adjustRightInd w:val="0"/>
        <w:spacing w:before="60" w:after="60" w:line="288" w:lineRule="auto"/>
        <w:jc w:val="both"/>
        <w:rPr>
          <w:rFonts w:ascii="Arial" w:hAnsi="Arial" w:cs="Arial"/>
          <w:sz w:val="22"/>
          <w:szCs w:val="22"/>
        </w:rPr>
      </w:pPr>
      <w:r w:rsidRPr="000E54E5">
        <w:rPr>
          <w:rFonts w:ascii="Arial" w:hAnsi="Arial" w:cs="Arial"/>
          <w:sz w:val="22"/>
          <w:szCs w:val="22"/>
        </w:rPr>
        <w:t>wszystkie osoby, które w związku z przetwarzaniem danych będą mogły się z nimi zapoznać, jeśli Wojewoda Małopolski ma obowiązek upubliczniania danych;</w:t>
      </w:r>
    </w:p>
    <w:p w14:paraId="5A407C9A" w14:textId="77777777" w:rsidR="00DD6D38" w:rsidRPr="000E54E5" w:rsidRDefault="00DD6D38" w:rsidP="000E54E5">
      <w:pPr>
        <w:numPr>
          <w:ilvl w:val="0"/>
          <w:numId w:val="3"/>
        </w:numPr>
        <w:autoSpaceDE w:val="0"/>
        <w:autoSpaceDN w:val="0"/>
        <w:adjustRightInd w:val="0"/>
        <w:spacing w:before="60" w:after="60" w:line="288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0E54E5">
        <w:rPr>
          <w:rFonts w:ascii="Arial" w:hAnsi="Arial" w:cs="Arial"/>
          <w:sz w:val="22"/>
          <w:szCs w:val="22"/>
        </w:rPr>
        <w:t>Pani/Pana dane osobowe nie będą przekazywane do państwa trzeciego lub organizacji międzynarodowej;</w:t>
      </w:r>
    </w:p>
    <w:p w14:paraId="76F911FC" w14:textId="77777777" w:rsidR="00DD6D38" w:rsidRPr="000E54E5" w:rsidRDefault="00DD6D38" w:rsidP="000E54E5">
      <w:pPr>
        <w:numPr>
          <w:ilvl w:val="0"/>
          <w:numId w:val="3"/>
        </w:numPr>
        <w:autoSpaceDE w:val="0"/>
        <w:autoSpaceDN w:val="0"/>
        <w:adjustRightInd w:val="0"/>
        <w:spacing w:before="60" w:after="60" w:line="288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0E54E5">
        <w:rPr>
          <w:rFonts w:ascii="Arial" w:hAnsi="Arial" w:cs="Arial"/>
          <w:sz w:val="22"/>
          <w:szCs w:val="22"/>
        </w:rPr>
        <w:lastRenderedPageBreak/>
        <w:t>okres przechowywania przez Wojewodę Małopolskiego Pani/Pana danych osobowych uzależniony jest od:</w:t>
      </w:r>
    </w:p>
    <w:p w14:paraId="4C33DBEB" w14:textId="77777777" w:rsidR="00DD6D38" w:rsidRPr="000E54E5" w:rsidRDefault="00DD6D38" w:rsidP="000E54E5">
      <w:pPr>
        <w:numPr>
          <w:ilvl w:val="0"/>
          <w:numId w:val="1"/>
        </w:numPr>
        <w:spacing w:before="60" w:after="60" w:line="288" w:lineRule="auto"/>
        <w:ind w:left="62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0E54E5">
        <w:rPr>
          <w:rFonts w:ascii="Arial" w:hAnsi="Arial" w:cs="Arial"/>
          <w:sz w:val="22"/>
          <w:szCs w:val="22"/>
        </w:rPr>
        <w:t>rodzaju zawartej umowy i nadanej jej kategorii archiwalnej zgodnej z jednolitym rzeczowym wykazem akt określonym przepisem prawa;</w:t>
      </w:r>
    </w:p>
    <w:p w14:paraId="7C88AB72" w14:textId="77777777" w:rsidR="00DD6D38" w:rsidRPr="000E54E5" w:rsidRDefault="00DD6D38" w:rsidP="000E54E5">
      <w:pPr>
        <w:numPr>
          <w:ilvl w:val="0"/>
          <w:numId w:val="1"/>
        </w:numPr>
        <w:spacing w:before="60" w:after="60" w:line="288" w:lineRule="auto"/>
        <w:ind w:left="62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0E54E5">
        <w:rPr>
          <w:rFonts w:ascii="Arial" w:hAnsi="Arial" w:cs="Arial"/>
          <w:sz w:val="22"/>
          <w:szCs w:val="22"/>
        </w:rPr>
        <w:t>okresu obowiązywania umowy oraz czasu wygaśnięcia wzajemnych roszczeń wynikających z umowy</w:t>
      </w:r>
    </w:p>
    <w:p w14:paraId="222635E4" w14:textId="64954F83" w:rsidR="00DD6D38" w:rsidRPr="000E54E5" w:rsidRDefault="00DD6D38" w:rsidP="000E54E5">
      <w:pPr>
        <w:spacing w:before="60" w:after="60" w:line="288" w:lineRule="auto"/>
        <w:ind w:left="340"/>
        <w:contextualSpacing/>
        <w:jc w:val="both"/>
        <w:rPr>
          <w:rFonts w:ascii="Arial" w:hAnsi="Arial" w:cs="Arial"/>
          <w:sz w:val="22"/>
          <w:szCs w:val="22"/>
        </w:rPr>
      </w:pPr>
      <w:r w:rsidRPr="000E54E5">
        <w:rPr>
          <w:rFonts w:ascii="Arial" w:hAnsi="Arial" w:cs="Arial"/>
          <w:sz w:val="22"/>
          <w:szCs w:val="22"/>
        </w:rPr>
        <w:t>– i wynosi:</w:t>
      </w:r>
      <w:r w:rsidR="00044876" w:rsidRPr="000E54E5">
        <w:rPr>
          <w:rFonts w:ascii="Arial" w:hAnsi="Arial" w:cs="Arial"/>
          <w:sz w:val="22"/>
          <w:szCs w:val="22"/>
        </w:rPr>
        <w:t xml:space="preserve"> 11 lat</w:t>
      </w:r>
      <w:r w:rsidRPr="000E54E5">
        <w:rPr>
          <w:rFonts w:ascii="Arial" w:hAnsi="Arial" w:cs="Arial"/>
          <w:sz w:val="22"/>
          <w:szCs w:val="22"/>
        </w:rPr>
        <w:t xml:space="preserve">; </w:t>
      </w:r>
      <w:r w:rsidRPr="000E54E5">
        <w:rPr>
          <w:rFonts w:ascii="Arial" w:hAnsi="Arial" w:cs="Arial"/>
          <w:i/>
          <w:sz w:val="22"/>
          <w:szCs w:val="22"/>
        </w:rPr>
        <w:t>(należy wpisać dłuższy okres przechowywania z okresów wynikających z a i b)</w:t>
      </w:r>
    </w:p>
    <w:p w14:paraId="2EEE40E0" w14:textId="77777777" w:rsidR="00DD6D38" w:rsidRPr="000E54E5" w:rsidRDefault="00DD6D38" w:rsidP="000E54E5">
      <w:pPr>
        <w:numPr>
          <w:ilvl w:val="0"/>
          <w:numId w:val="3"/>
        </w:numPr>
        <w:autoSpaceDE w:val="0"/>
        <w:autoSpaceDN w:val="0"/>
        <w:adjustRightInd w:val="0"/>
        <w:spacing w:before="60" w:after="60" w:line="288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0E54E5">
        <w:rPr>
          <w:rFonts w:ascii="Arial" w:hAnsi="Arial" w:cs="Arial"/>
          <w:sz w:val="22"/>
          <w:szCs w:val="22"/>
        </w:rPr>
        <w:t>ma Pani/Pan prawo do:</w:t>
      </w:r>
    </w:p>
    <w:p w14:paraId="053B8B13" w14:textId="77777777" w:rsidR="00DD6D38" w:rsidRPr="000E54E5" w:rsidRDefault="00DD6D38" w:rsidP="000E54E5">
      <w:pPr>
        <w:numPr>
          <w:ilvl w:val="0"/>
          <w:numId w:val="4"/>
        </w:numPr>
        <w:autoSpaceDE w:val="0"/>
        <w:autoSpaceDN w:val="0"/>
        <w:adjustRightInd w:val="0"/>
        <w:spacing w:before="60" w:after="60" w:line="288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0E54E5">
        <w:rPr>
          <w:rFonts w:ascii="Arial" w:hAnsi="Arial" w:cs="Arial"/>
          <w:sz w:val="22"/>
          <w:szCs w:val="22"/>
        </w:rPr>
        <w:t xml:space="preserve">dostępu do swoich danych osobowych, </w:t>
      </w:r>
    </w:p>
    <w:p w14:paraId="58530622" w14:textId="77777777" w:rsidR="00DD6D38" w:rsidRPr="000E54E5" w:rsidRDefault="00DD6D38" w:rsidP="000E54E5">
      <w:pPr>
        <w:numPr>
          <w:ilvl w:val="0"/>
          <w:numId w:val="4"/>
        </w:numPr>
        <w:autoSpaceDE w:val="0"/>
        <w:autoSpaceDN w:val="0"/>
        <w:adjustRightInd w:val="0"/>
        <w:spacing w:before="60" w:after="60" w:line="288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0E54E5">
        <w:rPr>
          <w:rFonts w:ascii="Arial" w:hAnsi="Arial" w:cs="Arial"/>
          <w:sz w:val="22"/>
          <w:szCs w:val="22"/>
        </w:rPr>
        <w:t>ograniczenia przetwarzania swoich danych osobowych, przy czym przepisy odrębne mogą wyłączyć możliwość skorzystania z tego prawa,</w:t>
      </w:r>
    </w:p>
    <w:p w14:paraId="041F22F8" w14:textId="77777777" w:rsidR="00DD6D38" w:rsidRPr="000E54E5" w:rsidRDefault="00DD6D38" w:rsidP="000E54E5">
      <w:pPr>
        <w:numPr>
          <w:ilvl w:val="0"/>
          <w:numId w:val="4"/>
        </w:numPr>
        <w:autoSpaceDE w:val="0"/>
        <w:autoSpaceDN w:val="0"/>
        <w:adjustRightInd w:val="0"/>
        <w:spacing w:before="60" w:after="60" w:line="288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0E54E5">
        <w:rPr>
          <w:rFonts w:ascii="Arial" w:hAnsi="Arial" w:cs="Arial"/>
          <w:sz w:val="22"/>
          <w:szCs w:val="22"/>
        </w:rPr>
        <w:t>żądania sprostowania (poprawienia) swoich danych osobowych,</w:t>
      </w:r>
    </w:p>
    <w:p w14:paraId="398D24B0" w14:textId="77777777" w:rsidR="00DD6D38" w:rsidRPr="000E54E5" w:rsidRDefault="00DD6D38" w:rsidP="000E54E5">
      <w:pPr>
        <w:numPr>
          <w:ilvl w:val="0"/>
          <w:numId w:val="4"/>
        </w:numPr>
        <w:autoSpaceDE w:val="0"/>
        <w:autoSpaceDN w:val="0"/>
        <w:adjustRightInd w:val="0"/>
        <w:spacing w:before="60" w:after="60" w:line="288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0E54E5">
        <w:rPr>
          <w:rFonts w:ascii="Arial" w:hAnsi="Arial" w:cs="Arial"/>
          <w:sz w:val="22"/>
          <w:szCs w:val="22"/>
        </w:rPr>
        <w:t>usunięcia swoich danych osobowych w przypadku, gdy przetwarzanie tych danych nie następuje w celu wywiązania się z obowiązku wynikającego z przepisu prawa lub w ramach sprawowania przez Wojewodę Małopolskiego władzy publicznej;</w:t>
      </w:r>
    </w:p>
    <w:p w14:paraId="76C54E4C" w14:textId="598A7EB5" w:rsidR="00DD6D38" w:rsidRPr="000E54E5" w:rsidRDefault="00DD6D38" w:rsidP="000E54E5">
      <w:pPr>
        <w:numPr>
          <w:ilvl w:val="0"/>
          <w:numId w:val="3"/>
        </w:numPr>
        <w:autoSpaceDE w:val="0"/>
        <w:autoSpaceDN w:val="0"/>
        <w:adjustRightInd w:val="0"/>
        <w:spacing w:before="60" w:after="60" w:line="288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0E54E5">
        <w:rPr>
          <w:rFonts w:ascii="Arial" w:hAnsi="Arial" w:cs="Arial"/>
          <w:sz w:val="22"/>
          <w:szCs w:val="22"/>
        </w:rPr>
        <w:t>podanie Wojewodzie Małopolskiemu danych osobowych umożliwiających Pani/Pana identyfikację jest warunkiem uczestniczenia w czynnościach podejmowanych przez Wojewodę Małopolskiego poprzedzających decyzję w sprawie zawarcia umowy oraz warunkiem zawarcia umowy; niepodanie Wojewodzie Małopolskiemu danych osobowych, umożliwiających Pani/Pana identyfikację, oznacza utratę możliwości uczestniczenia w czynnościach podejmowanych przez Wojewodę Małopolskiego, a w konsekwencji utratę możliwości zawarcia umowy;</w:t>
      </w:r>
    </w:p>
    <w:p w14:paraId="0A59BC10" w14:textId="77777777" w:rsidR="00DD6D38" w:rsidRPr="000E54E5" w:rsidRDefault="00DD6D38" w:rsidP="000E54E5">
      <w:pPr>
        <w:numPr>
          <w:ilvl w:val="0"/>
          <w:numId w:val="3"/>
        </w:numPr>
        <w:autoSpaceDE w:val="0"/>
        <w:autoSpaceDN w:val="0"/>
        <w:adjustRightInd w:val="0"/>
        <w:spacing w:before="60" w:after="60" w:line="288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0E54E5">
        <w:rPr>
          <w:rFonts w:ascii="Arial" w:hAnsi="Arial" w:cs="Arial"/>
          <w:sz w:val="22"/>
          <w:szCs w:val="22"/>
        </w:rPr>
        <w:t>dotyczące Pani/Pana decyzje nie są oparte na zautomatyzowanym przetwarzaniu danych, w tym ich profilowaniu;</w:t>
      </w:r>
    </w:p>
    <w:p w14:paraId="2F906E6E" w14:textId="77777777" w:rsidR="00DD6D38" w:rsidRPr="000E54E5" w:rsidRDefault="00DD6D38" w:rsidP="000E54E5">
      <w:pPr>
        <w:numPr>
          <w:ilvl w:val="0"/>
          <w:numId w:val="3"/>
        </w:numPr>
        <w:autoSpaceDE w:val="0"/>
        <w:autoSpaceDN w:val="0"/>
        <w:adjustRightInd w:val="0"/>
        <w:spacing w:before="60" w:after="60" w:line="288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0E54E5">
        <w:rPr>
          <w:rFonts w:ascii="Arial" w:hAnsi="Arial" w:cs="Arial"/>
          <w:sz w:val="22"/>
          <w:szCs w:val="22"/>
        </w:rPr>
        <w:t>w przypadku uznania, że przetwarzanie Pani/Pana danych osobowych w Małopolskim Urzędzie Wojewódzkim w Krakowie narusza przepisy o ochronie tych danych, ma Pani/Pan prawo wniesienia skargi do Prezesa Urzędu Ochrony Danych Osobowych.</w:t>
      </w:r>
    </w:p>
    <w:p w14:paraId="52E949C7" w14:textId="77777777" w:rsidR="00DD6D38" w:rsidRPr="000E54E5" w:rsidRDefault="00DD6D38" w:rsidP="000E54E5">
      <w:pPr>
        <w:pStyle w:val="Tekstkomentarza"/>
        <w:spacing w:before="60" w:after="60" w:line="288" w:lineRule="auto"/>
        <w:jc w:val="both"/>
        <w:rPr>
          <w:rFonts w:ascii="Arial" w:hAnsi="Arial" w:cs="Arial"/>
          <w:sz w:val="22"/>
          <w:szCs w:val="22"/>
        </w:rPr>
      </w:pPr>
    </w:p>
    <w:p w14:paraId="508460C5" w14:textId="77777777" w:rsidR="002D613F" w:rsidRPr="000E54E5" w:rsidRDefault="002D613F" w:rsidP="000E54E5">
      <w:pPr>
        <w:spacing w:before="60" w:after="60" w:line="288" w:lineRule="auto"/>
        <w:jc w:val="both"/>
        <w:rPr>
          <w:sz w:val="22"/>
          <w:szCs w:val="22"/>
        </w:rPr>
      </w:pPr>
    </w:p>
    <w:sectPr w:rsidR="002D613F" w:rsidRPr="000E54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56A26"/>
    <w:multiLevelType w:val="hybridMultilevel"/>
    <w:tmpl w:val="F7169B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F7E89"/>
    <w:multiLevelType w:val="hybridMultilevel"/>
    <w:tmpl w:val="632E37D2"/>
    <w:lvl w:ilvl="0" w:tplc="04150017">
      <w:start w:val="1"/>
      <w:numFmt w:val="lowerLetter"/>
      <w:lvlText w:val="%1)"/>
      <w:lvlJc w:val="left"/>
      <w:pPr>
        <w:ind w:left="157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2E0243CE"/>
    <w:multiLevelType w:val="hybridMultilevel"/>
    <w:tmpl w:val="B4B2B2EE"/>
    <w:lvl w:ilvl="0" w:tplc="FB082BE2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586212"/>
    <w:multiLevelType w:val="hybridMultilevel"/>
    <w:tmpl w:val="BFBC353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D38"/>
    <w:rsid w:val="00000E50"/>
    <w:rsid w:val="00044876"/>
    <w:rsid w:val="000E54E5"/>
    <w:rsid w:val="002D613F"/>
    <w:rsid w:val="00317F1A"/>
    <w:rsid w:val="00377F10"/>
    <w:rsid w:val="005C1250"/>
    <w:rsid w:val="008555B2"/>
    <w:rsid w:val="009729CE"/>
    <w:rsid w:val="00B9028C"/>
    <w:rsid w:val="00BB6FCC"/>
    <w:rsid w:val="00D661C8"/>
    <w:rsid w:val="00D81EB1"/>
    <w:rsid w:val="00DD6D38"/>
    <w:rsid w:val="00E17AA5"/>
    <w:rsid w:val="00E27652"/>
    <w:rsid w:val="00EC0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80883"/>
  <w15:chartTrackingRefBased/>
  <w15:docId w15:val="{9648EF47-F725-4BEC-AEB8-C2F30F90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D6D38"/>
  </w:style>
  <w:style w:type="paragraph" w:styleId="Nagwek1">
    <w:name w:val="heading 1"/>
    <w:basedOn w:val="Normalny"/>
    <w:next w:val="Normalny"/>
    <w:link w:val="Nagwek1Znak"/>
    <w:uiPriority w:val="9"/>
    <w:qFormat/>
    <w:rsid w:val="00DD6D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6D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6D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6D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6D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6D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6D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6D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6D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6D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6D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6D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6D3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6D3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6D3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6D3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6D3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6D3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6D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6D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6D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6D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6D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6D3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6D3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6D3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6D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6D3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6D38"/>
    <w:rPr>
      <w:b/>
      <w:bCs/>
      <w:smallCaps/>
      <w:color w:val="0F4761" w:themeColor="accent1" w:themeShade="BF"/>
      <w:spacing w:val="5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6D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6D3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597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Filipek-Anioł</dc:creator>
  <cp:keywords/>
  <dc:description/>
  <cp:lastModifiedBy>Marta Jasińska</cp:lastModifiedBy>
  <cp:revision>2</cp:revision>
  <dcterms:created xsi:type="dcterms:W3CDTF">2026-08-24T10:06:00Z</dcterms:created>
  <dcterms:modified xsi:type="dcterms:W3CDTF">2026-08-24T10:06:00Z</dcterms:modified>
</cp:coreProperties>
</file>